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96" w:rsidRDefault="00A54B96" w:rsidP="00A54B96">
      <w:r>
        <w:t xml:space="preserve">Tytuł: </w:t>
      </w:r>
      <w:r w:rsidR="00BB41A8" w:rsidRPr="00BB41A8">
        <w:t xml:space="preserve">Realizacja częściowej płatności </w:t>
      </w:r>
      <w:r w:rsidR="00480D6E">
        <w:t>za udziały spół</w:t>
      </w:r>
      <w:r w:rsidR="008A0360">
        <w:t>ki</w:t>
      </w:r>
      <w:r w:rsidR="00480D6E">
        <w:t xml:space="preserve"> </w:t>
      </w:r>
      <w:proofErr w:type="spellStart"/>
      <w:r w:rsidR="00480D6E">
        <w:t>Readfy</w:t>
      </w:r>
      <w:proofErr w:type="spellEnd"/>
      <w:r w:rsidR="0078146F" w:rsidRPr="0078146F">
        <w:t xml:space="preserve"> </w:t>
      </w:r>
      <w:r w:rsidR="00480D6E">
        <w:t>GmbH</w:t>
      </w:r>
      <w:r w:rsidR="0078146F" w:rsidRPr="0078146F">
        <w:t xml:space="preserve"> </w:t>
      </w:r>
    </w:p>
    <w:p w:rsidR="00B44952" w:rsidRDefault="00B44952" w:rsidP="00A54B96">
      <w:r>
        <w:t xml:space="preserve">Raport Bieżący nr </w:t>
      </w:r>
      <w:r w:rsidR="00BB41A8">
        <w:t>2</w:t>
      </w:r>
      <w:r w:rsidRPr="00B44952">
        <w:t>/201</w:t>
      </w:r>
      <w:r w:rsidR="00480D6E">
        <w:t>9</w:t>
      </w:r>
    </w:p>
    <w:p w:rsidR="000530B8" w:rsidRDefault="009C79F3" w:rsidP="006C62CA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BB41A8">
        <w:t>31</w:t>
      </w:r>
      <w:r w:rsidR="00654AFD">
        <w:t xml:space="preserve"> </w:t>
      </w:r>
      <w:r w:rsidR="00BB41A8">
        <w:t xml:space="preserve">stycznia </w:t>
      </w:r>
      <w:r w:rsidR="00654AFD">
        <w:t>201</w:t>
      </w:r>
      <w:r w:rsidR="000530B8">
        <w:t>9</w:t>
      </w:r>
      <w:r w:rsidR="00654AFD">
        <w:t xml:space="preserve"> </w:t>
      </w:r>
      <w:r w:rsidRPr="009C79F3">
        <w:t xml:space="preserve">r. Emitent </w:t>
      </w:r>
      <w:r w:rsidR="00696137">
        <w:t xml:space="preserve">porozumiał się </w:t>
      </w:r>
      <w:r w:rsidR="008A0360" w:rsidRPr="008A0360">
        <w:t xml:space="preserve">z udziałowcami </w:t>
      </w:r>
      <w:proofErr w:type="spellStart"/>
      <w:r w:rsidR="008A0360" w:rsidRPr="008A0360">
        <w:t>Readfy</w:t>
      </w:r>
      <w:proofErr w:type="spellEnd"/>
      <w:r w:rsidR="008A0360" w:rsidRPr="008A0360">
        <w:t xml:space="preserve"> GmbH</w:t>
      </w:r>
      <w:r w:rsidR="008A0360">
        <w:t xml:space="preserve"> </w:t>
      </w:r>
      <w:r w:rsidR="008A0360" w:rsidRPr="0085477E">
        <w:t>(„</w:t>
      </w:r>
      <w:proofErr w:type="spellStart"/>
      <w:r w:rsidR="008A0360" w:rsidRPr="0085477E">
        <w:t>Readfy</w:t>
      </w:r>
      <w:proofErr w:type="spellEnd"/>
      <w:r w:rsidR="008A0360" w:rsidRPr="0085477E">
        <w:t>”)</w:t>
      </w:r>
      <w:r w:rsidR="008A0360" w:rsidRPr="008A0360">
        <w:t xml:space="preserve">, </w:t>
      </w:r>
      <w:r w:rsidR="00696137">
        <w:t xml:space="preserve">co do wydłużenia </w:t>
      </w:r>
      <w:r w:rsidR="008A0360" w:rsidRPr="008A0360">
        <w:t xml:space="preserve">okresu finalizacji transakcji </w:t>
      </w:r>
      <w:r w:rsidR="008A0360">
        <w:t xml:space="preserve">przejęcia </w:t>
      </w:r>
      <w:r w:rsidR="008A0360" w:rsidRPr="0085477E">
        <w:t xml:space="preserve">100% udziałów spółki </w:t>
      </w:r>
      <w:proofErr w:type="spellStart"/>
      <w:r w:rsidR="008A0360" w:rsidRPr="0085477E">
        <w:t>Readfy</w:t>
      </w:r>
      <w:proofErr w:type="spellEnd"/>
      <w:r w:rsidR="00B258E5">
        <w:t xml:space="preserve">, o której Emitent informował w raporcie bieżącym nr 24/2018 </w:t>
      </w:r>
      <w:r w:rsidR="00696137">
        <w:t>w</w:t>
      </w:r>
      <w:r w:rsidR="00B258E5">
        <w:t xml:space="preserve"> dni</w:t>
      </w:r>
      <w:r w:rsidR="00696137">
        <w:t>u</w:t>
      </w:r>
      <w:r w:rsidR="00B258E5">
        <w:t xml:space="preserve"> 10 października 2018 r., </w:t>
      </w:r>
      <w:r w:rsidR="008A0360" w:rsidRPr="008A0360">
        <w:t>do dnia 3</w:t>
      </w:r>
      <w:r w:rsidR="00BB41A8">
        <w:t>1</w:t>
      </w:r>
      <w:r w:rsidR="008A78A5">
        <w:t xml:space="preserve"> </w:t>
      </w:r>
      <w:r w:rsidR="00BB41A8">
        <w:t xml:space="preserve">marca </w:t>
      </w:r>
      <w:r w:rsidR="008A0360" w:rsidRPr="008A0360">
        <w:t>2019 r.</w:t>
      </w:r>
      <w:r w:rsidR="008A0360">
        <w:t xml:space="preserve"> </w:t>
      </w:r>
      <w:r w:rsidR="008A0360" w:rsidRPr="008A0360">
        <w:t xml:space="preserve">Jednocześnie Zarząd </w:t>
      </w:r>
      <w:r w:rsidR="006F313E" w:rsidRPr="006F313E">
        <w:t>informuje, iż zgodnie z przyjętym harmonogramem zrealizowano dotychczas</w:t>
      </w:r>
      <w:r w:rsidR="006F313E" w:rsidRPr="006F313E" w:rsidDel="006F313E">
        <w:t xml:space="preserve"> </w:t>
      </w:r>
      <w:r w:rsidR="008A0360">
        <w:t xml:space="preserve">płatności obejmujące blisko </w:t>
      </w:r>
      <w:r w:rsidR="00BB41A8">
        <w:t>79</w:t>
      </w:r>
      <w:r w:rsidR="008A0360">
        <w:t xml:space="preserve">% (słownie: </w:t>
      </w:r>
      <w:r w:rsidR="00BB41A8">
        <w:t xml:space="preserve">siedemdziesiąt dziewięć </w:t>
      </w:r>
      <w:bookmarkStart w:id="0" w:name="_GoBack"/>
      <w:bookmarkEnd w:id="0"/>
      <w:r w:rsidR="008A0360">
        <w:t xml:space="preserve">procent) łącznej </w:t>
      </w:r>
      <w:r w:rsidR="00B258E5">
        <w:t xml:space="preserve">wynegocjowanej </w:t>
      </w:r>
      <w:r w:rsidR="008A0360">
        <w:t>kwoty transakcji</w:t>
      </w:r>
      <w:r w:rsidR="00B258E5">
        <w:t>, która</w:t>
      </w:r>
      <w:r w:rsidR="008A0360">
        <w:t xml:space="preserve"> obejmuj</w:t>
      </w:r>
      <w:r w:rsidR="00B258E5">
        <w:t xml:space="preserve">e </w:t>
      </w:r>
      <w:r w:rsidR="008A0360">
        <w:t xml:space="preserve">zarówno kwotę za udziały </w:t>
      </w:r>
      <w:proofErr w:type="spellStart"/>
      <w:r w:rsidR="008A0360">
        <w:t>Readfy</w:t>
      </w:r>
      <w:proofErr w:type="spellEnd"/>
      <w:r w:rsidR="008A0360">
        <w:t xml:space="preserve"> jak i </w:t>
      </w:r>
      <w:r w:rsidR="00B258E5">
        <w:t xml:space="preserve">wysokość </w:t>
      </w:r>
      <w:r w:rsidR="008A0360">
        <w:t xml:space="preserve">udzielonej pożyczki inwestycyjnej dla </w:t>
      </w:r>
      <w:proofErr w:type="spellStart"/>
      <w:r w:rsidR="008A0360">
        <w:t>Readfy</w:t>
      </w:r>
      <w:proofErr w:type="spellEnd"/>
      <w:r w:rsidR="00BE65B8">
        <w:t xml:space="preserve">, </w:t>
      </w:r>
      <w:r w:rsidR="000530B8">
        <w:t>co było jednym z warunków podpisanej umowy</w:t>
      </w:r>
      <w:r w:rsidR="00B258E5">
        <w:t>.</w:t>
      </w:r>
    </w:p>
    <w:p w:rsidR="006C62CA" w:rsidRDefault="006C62CA" w:rsidP="006C62CA">
      <w:pPr>
        <w:jc w:val="both"/>
      </w:pPr>
    </w:p>
    <w:p w:rsidR="00A54B96" w:rsidRDefault="00A54B96" w:rsidP="00A54B96">
      <w: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9F9"/>
    <w:rsid w:val="0003437C"/>
    <w:rsid w:val="0004568C"/>
    <w:rsid w:val="000530B8"/>
    <w:rsid w:val="00104DB6"/>
    <w:rsid w:val="00124F4C"/>
    <w:rsid w:val="00152C4F"/>
    <w:rsid w:val="00191D81"/>
    <w:rsid w:val="00212B39"/>
    <w:rsid w:val="0024473F"/>
    <w:rsid w:val="002525AB"/>
    <w:rsid w:val="002E1648"/>
    <w:rsid w:val="00412242"/>
    <w:rsid w:val="00480D6E"/>
    <w:rsid w:val="004D4DC2"/>
    <w:rsid w:val="005242BD"/>
    <w:rsid w:val="005607A6"/>
    <w:rsid w:val="005F1D59"/>
    <w:rsid w:val="00654AFD"/>
    <w:rsid w:val="00696137"/>
    <w:rsid w:val="006C62CA"/>
    <w:rsid w:val="006E5319"/>
    <w:rsid w:val="006F313E"/>
    <w:rsid w:val="0078146F"/>
    <w:rsid w:val="007F7B78"/>
    <w:rsid w:val="008369D9"/>
    <w:rsid w:val="00853195"/>
    <w:rsid w:val="008A0360"/>
    <w:rsid w:val="008A78A5"/>
    <w:rsid w:val="008B794F"/>
    <w:rsid w:val="00911677"/>
    <w:rsid w:val="009521D9"/>
    <w:rsid w:val="00985F97"/>
    <w:rsid w:val="00992F1E"/>
    <w:rsid w:val="009C79F3"/>
    <w:rsid w:val="009F6D25"/>
    <w:rsid w:val="00A131E8"/>
    <w:rsid w:val="00A54B96"/>
    <w:rsid w:val="00A576D4"/>
    <w:rsid w:val="00AD666A"/>
    <w:rsid w:val="00B258E5"/>
    <w:rsid w:val="00B36109"/>
    <w:rsid w:val="00B44952"/>
    <w:rsid w:val="00B52A69"/>
    <w:rsid w:val="00BB41A8"/>
    <w:rsid w:val="00BC3C3E"/>
    <w:rsid w:val="00BE65B8"/>
    <w:rsid w:val="00C222B3"/>
    <w:rsid w:val="00C356CD"/>
    <w:rsid w:val="00C65BD4"/>
    <w:rsid w:val="00CD0DC8"/>
    <w:rsid w:val="00D01600"/>
    <w:rsid w:val="00D86041"/>
    <w:rsid w:val="00DF1CE8"/>
    <w:rsid w:val="00E50BB3"/>
    <w:rsid w:val="00E82A44"/>
    <w:rsid w:val="00ED7953"/>
    <w:rsid w:val="00F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1A6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8</cp:revision>
  <cp:lastPrinted>2017-12-01T16:20:00Z</cp:lastPrinted>
  <dcterms:created xsi:type="dcterms:W3CDTF">2019-01-31T14:43:00Z</dcterms:created>
  <dcterms:modified xsi:type="dcterms:W3CDTF">2019-03-29T15:54:00Z</dcterms:modified>
</cp:coreProperties>
</file>